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A9C237" w14:textId="77777777" w:rsidR="001045BE" w:rsidRDefault="001045BE" w:rsidP="002D745D">
      <w:pPr>
        <w:spacing w:after="0" w:line="240" w:lineRule="auto"/>
        <w:rPr>
          <w:rFonts w:ascii="Lucida Sans" w:hAnsi="Lucida Sans"/>
          <w:b/>
          <w:sz w:val="36"/>
          <w:szCs w:val="36"/>
        </w:rPr>
      </w:pPr>
    </w:p>
    <w:p w14:paraId="48676748" w14:textId="77777777" w:rsidR="00734AA8" w:rsidRDefault="00734AA8" w:rsidP="00734AA8">
      <w:pPr>
        <w:snapToGrid w:val="0"/>
        <w:spacing w:after="0" w:line="240" w:lineRule="auto"/>
        <w:jc w:val="center"/>
        <w:rPr>
          <w:rFonts w:ascii="Lucida Sans" w:hAnsi="Lucida Sans"/>
          <w:b/>
          <w:sz w:val="36"/>
          <w:szCs w:val="36"/>
        </w:rPr>
      </w:pPr>
    </w:p>
    <w:p w14:paraId="09912009" w14:textId="312BA485" w:rsidR="004E4CCC" w:rsidRDefault="00DC2F6A" w:rsidP="00DC2F6A">
      <w:pPr>
        <w:snapToGrid w:val="0"/>
        <w:spacing w:after="0" w:line="240" w:lineRule="auto"/>
        <w:jc w:val="center"/>
        <w:rPr>
          <w:rFonts w:ascii="Lucida Sans" w:hAnsi="Lucida Sans"/>
          <w:b/>
          <w:sz w:val="36"/>
          <w:szCs w:val="36"/>
        </w:rPr>
      </w:pPr>
      <w:r w:rsidRPr="00DC2F6A">
        <w:rPr>
          <w:rFonts w:ascii="Lucida Sans" w:hAnsi="Lucida Sans"/>
          <w:b/>
          <w:sz w:val="36"/>
          <w:szCs w:val="36"/>
        </w:rPr>
        <w:t>“</w:t>
      </w:r>
      <w:r w:rsidR="004D64F9">
        <w:rPr>
          <w:rFonts w:ascii="Lucida Sans" w:hAnsi="Lucida Sans"/>
          <w:b/>
          <w:sz w:val="36"/>
          <w:szCs w:val="36"/>
        </w:rPr>
        <w:t>Por estar vivos</w:t>
      </w:r>
      <w:r w:rsidRPr="00DC2F6A">
        <w:rPr>
          <w:rFonts w:ascii="Lucida Sans" w:hAnsi="Lucida Sans"/>
          <w:b/>
          <w:sz w:val="36"/>
          <w:szCs w:val="36"/>
        </w:rPr>
        <w:t xml:space="preserve">”, de </w:t>
      </w:r>
      <w:r w:rsidR="004D64F9">
        <w:rPr>
          <w:rFonts w:ascii="Lucida Sans" w:hAnsi="Lucida Sans"/>
          <w:b/>
          <w:sz w:val="36"/>
          <w:szCs w:val="36"/>
        </w:rPr>
        <w:t>Gloria Sánchez Grande</w:t>
      </w:r>
      <w:r w:rsidRPr="00DC2F6A">
        <w:rPr>
          <w:rFonts w:ascii="Lucida Sans" w:hAnsi="Lucida Sans"/>
          <w:b/>
          <w:sz w:val="36"/>
          <w:szCs w:val="36"/>
        </w:rPr>
        <w:t xml:space="preserve">, </w:t>
      </w:r>
      <w:r w:rsidR="00692404">
        <w:rPr>
          <w:rFonts w:ascii="Lucida Sans" w:hAnsi="Lucida Sans"/>
          <w:b/>
          <w:sz w:val="36"/>
          <w:szCs w:val="36"/>
        </w:rPr>
        <w:t xml:space="preserve">obra </w:t>
      </w:r>
      <w:r w:rsidRPr="00DC2F6A">
        <w:rPr>
          <w:rFonts w:ascii="Lucida Sans" w:hAnsi="Lucida Sans"/>
          <w:b/>
          <w:sz w:val="36"/>
          <w:szCs w:val="36"/>
        </w:rPr>
        <w:t xml:space="preserve">ganadora del </w:t>
      </w:r>
      <w:r w:rsidR="004D64F9">
        <w:rPr>
          <w:rFonts w:ascii="Lucida Sans" w:hAnsi="Lucida Sans"/>
          <w:b/>
          <w:sz w:val="36"/>
          <w:szCs w:val="36"/>
        </w:rPr>
        <w:t>III</w:t>
      </w:r>
      <w:r w:rsidRPr="00DC2F6A">
        <w:rPr>
          <w:rFonts w:ascii="Lucida Sans" w:hAnsi="Lucida Sans"/>
          <w:b/>
          <w:sz w:val="36"/>
          <w:szCs w:val="36"/>
        </w:rPr>
        <w:t xml:space="preserve"> </w:t>
      </w:r>
      <w:r w:rsidR="004D64F9">
        <w:rPr>
          <w:rFonts w:ascii="Lucida Sans" w:hAnsi="Lucida Sans"/>
          <w:b/>
          <w:sz w:val="36"/>
          <w:szCs w:val="36"/>
        </w:rPr>
        <w:t>C</w:t>
      </w:r>
      <w:r w:rsidRPr="00DC2F6A">
        <w:rPr>
          <w:rFonts w:ascii="Lucida Sans" w:hAnsi="Lucida Sans"/>
          <w:b/>
          <w:sz w:val="36"/>
          <w:szCs w:val="36"/>
        </w:rPr>
        <w:t xml:space="preserve">oncurso de </w:t>
      </w:r>
      <w:r w:rsidR="004D64F9">
        <w:rPr>
          <w:rFonts w:ascii="Lucida Sans" w:hAnsi="Lucida Sans"/>
          <w:b/>
          <w:sz w:val="36"/>
          <w:szCs w:val="36"/>
        </w:rPr>
        <w:t>N</w:t>
      </w:r>
      <w:r w:rsidRPr="00DC2F6A">
        <w:rPr>
          <w:rFonts w:ascii="Lucida Sans" w:hAnsi="Lucida Sans"/>
          <w:b/>
          <w:sz w:val="36"/>
          <w:szCs w:val="36"/>
        </w:rPr>
        <w:t>ovela Villa</w:t>
      </w:r>
      <w:r w:rsidR="004D64F9">
        <w:rPr>
          <w:rFonts w:ascii="Lucida Sans" w:hAnsi="Lucida Sans"/>
          <w:b/>
          <w:sz w:val="36"/>
          <w:szCs w:val="36"/>
        </w:rPr>
        <w:t xml:space="preserve"> de Los Barrios</w:t>
      </w:r>
    </w:p>
    <w:p w14:paraId="0437D611" w14:textId="77777777" w:rsidR="00DC2F6A" w:rsidRPr="002D745D" w:rsidRDefault="00DC2F6A" w:rsidP="00721890">
      <w:pPr>
        <w:snapToGrid w:val="0"/>
        <w:spacing w:after="0" w:line="240" w:lineRule="auto"/>
        <w:jc w:val="both"/>
        <w:rPr>
          <w:rFonts w:ascii="Lucida Sans" w:hAnsi="Lucida Sans"/>
        </w:rPr>
      </w:pPr>
    </w:p>
    <w:p w14:paraId="77053EE0" w14:textId="22514F9A" w:rsidR="00DC2F6A" w:rsidRPr="00DC2F6A" w:rsidRDefault="00DC2F6A" w:rsidP="00DC2F6A">
      <w:pPr>
        <w:snapToGrid w:val="0"/>
        <w:spacing w:after="0" w:line="240" w:lineRule="auto"/>
        <w:ind w:firstLine="709"/>
        <w:jc w:val="both"/>
        <w:rPr>
          <w:rFonts w:ascii="Lucida Sans" w:hAnsi="Lucida Sans"/>
        </w:rPr>
      </w:pPr>
      <w:r w:rsidRPr="00DC2F6A">
        <w:rPr>
          <w:rFonts w:ascii="Lucida Sans" w:hAnsi="Lucida Sans"/>
        </w:rPr>
        <w:t xml:space="preserve">El concejal de Cultura y Bibliotecas, Daniel Pérez Cumbre, ha dado a conocer hoy el fallo del jurado del </w:t>
      </w:r>
      <w:r w:rsidR="004D64F9">
        <w:rPr>
          <w:rFonts w:ascii="Lucida Sans" w:hAnsi="Lucida Sans"/>
        </w:rPr>
        <w:t xml:space="preserve">III </w:t>
      </w:r>
      <w:r w:rsidRPr="00DC2F6A">
        <w:rPr>
          <w:rFonts w:ascii="Lucida Sans" w:hAnsi="Lucida Sans"/>
        </w:rPr>
        <w:t xml:space="preserve">Concurso de Novela convocado desde estas delegaciones municipales del Ayuntamiento de Los Barrios. El premio de este certamen ha recaído en </w:t>
      </w:r>
      <w:r w:rsidR="004D64F9">
        <w:rPr>
          <w:rFonts w:ascii="Lucida Sans" w:hAnsi="Lucida Sans"/>
        </w:rPr>
        <w:t>Gloria Sánchez Grande</w:t>
      </w:r>
      <w:r w:rsidR="004D64F9" w:rsidRPr="004526D1">
        <w:rPr>
          <w:rFonts w:ascii="Lucida Sans" w:hAnsi="Lucida Sans"/>
        </w:rPr>
        <w:t xml:space="preserve">, </w:t>
      </w:r>
      <w:r w:rsidR="004D64F9">
        <w:rPr>
          <w:rFonts w:ascii="Lucida Sans" w:hAnsi="Lucida Sans"/>
        </w:rPr>
        <w:t>periodista algecireña, redactora del diario Europa Sur</w:t>
      </w:r>
      <w:r w:rsidRPr="00DC2F6A">
        <w:rPr>
          <w:rFonts w:ascii="Lucida Sans" w:hAnsi="Lucida Sans"/>
        </w:rPr>
        <w:t>, por su obra</w:t>
      </w:r>
      <w:r w:rsidR="004D64F9">
        <w:rPr>
          <w:rFonts w:ascii="Lucida Sans" w:hAnsi="Lucida Sans"/>
        </w:rPr>
        <w:t xml:space="preserve"> titulada</w:t>
      </w:r>
      <w:r w:rsidRPr="00DC2F6A">
        <w:rPr>
          <w:rFonts w:ascii="Lucida Sans" w:hAnsi="Lucida Sans"/>
        </w:rPr>
        <w:t xml:space="preserve"> “</w:t>
      </w:r>
      <w:r w:rsidR="004D64F9">
        <w:rPr>
          <w:rFonts w:ascii="Lucida Sans" w:hAnsi="Lucida Sans"/>
        </w:rPr>
        <w:t>Por estar vivos</w:t>
      </w:r>
      <w:r w:rsidRPr="00DC2F6A">
        <w:rPr>
          <w:rFonts w:ascii="Lucida Sans" w:hAnsi="Lucida Sans"/>
        </w:rPr>
        <w:t>”.</w:t>
      </w:r>
    </w:p>
    <w:p w14:paraId="123A0611" w14:textId="201017B8" w:rsidR="004D64F9" w:rsidRDefault="00DC2F6A" w:rsidP="00DC2F6A">
      <w:pPr>
        <w:snapToGrid w:val="0"/>
        <w:spacing w:after="0" w:line="240" w:lineRule="auto"/>
        <w:ind w:firstLine="709"/>
        <w:jc w:val="both"/>
        <w:rPr>
          <w:rFonts w:ascii="Lucida Sans" w:hAnsi="Lucida Sans"/>
        </w:rPr>
      </w:pPr>
      <w:r w:rsidRPr="00DC2F6A">
        <w:rPr>
          <w:rFonts w:ascii="Lucida Sans" w:hAnsi="Lucida Sans"/>
        </w:rPr>
        <w:t xml:space="preserve">La ganadora de este concurso </w:t>
      </w:r>
      <w:r w:rsidR="004D64F9">
        <w:rPr>
          <w:rFonts w:ascii="Lucida Sans" w:hAnsi="Lucida Sans"/>
        </w:rPr>
        <w:t>ha sido</w:t>
      </w:r>
      <w:r w:rsidRPr="00DC2F6A">
        <w:rPr>
          <w:rFonts w:ascii="Lucida Sans" w:hAnsi="Lucida Sans"/>
        </w:rPr>
        <w:t xml:space="preserve"> obsequiada con una edición de 100 ejemplares de su libro, que</w:t>
      </w:r>
      <w:r w:rsidR="004D64F9">
        <w:rPr>
          <w:rFonts w:ascii="Lucida Sans" w:hAnsi="Lucida Sans"/>
        </w:rPr>
        <w:t xml:space="preserve"> ha corrido a cargo del Consistorio barreño y que</w:t>
      </w:r>
      <w:r w:rsidRPr="00DC2F6A">
        <w:rPr>
          <w:rFonts w:ascii="Lucida Sans" w:hAnsi="Lucida Sans"/>
        </w:rPr>
        <w:t xml:space="preserve"> </w:t>
      </w:r>
      <w:r w:rsidR="004D64F9">
        <w:rPr>
          <w:rFonts w:ascii="Lucida Sans" w:hAnsi="Lucida Sans"/>
        </w:rPr>
        <w:t xml:space="preserve">le han sido entregados a la autora en la Casa de la Cultura ‘Isidro Gómez’. La obra se presentará </w:t>
      </w:r>
      <w:r w:rsidR="00076CCB">
        <w:rPr>
          <w:rFonts w:ascii="Lucida Sans" w:hAnsi="Lucida Sans"/>
        </w:rPr>
        <w:t>dentro del VIII Ciclo ‘Escritores’, cuya programación se hará pública próximamente.</w:t>
      </w:r>
    </w:p>
    <w:p w14:paraId="2A6530ED" w14:textId="4B864731" w:rsidR="004D64F9" w:rsidRPr="00DC2F6A" w:rsidRDefault="004D64F9" w:rsidP="004D64F9">
      <w:pPr>
        <w:snapToGrid w:val="0"/>
        <w:spacing w:after="0" w:line="240" w:lineRule="auto"/>
        <w:ind w:firstLine="709"/>
        <w:jc w:val="both"/>
        <w:rPr>
          <w:rFonts w:ascii="Lucida Sans" w:hAnsi="Lucida Sans"/>
        </w:rPr>
      </w:pPr>
      <w:r w:rsidRPr="00DC2F6A">
        <w:rPr>
          <w:rFonts w:ascii="Lucida Sans" w:hAnsi="Lucida Sans"/>
        </w:rPr>
        <w:t>“</w:t>
      </w:r>
      <w:r>
        <w:rPr>
          <w:rFonts w:ascii="Lucida Sans" w:hAnsi="Lucida Sans"/>
        </w:rPr>
        <w:t>Por estar vivos</w:t>
      </w:r>
      <w:r w:rsidRPr="00DC2F6A">
        <w:rPr>
          <w:rFonts w:ascii="Lucida Sans" w:hAnsi="Lucida Sans"/>
        </w:rPr>
        <w:t>” es una novela original e inédita, escrita en lengua castellana, no premiada anteriormente en ningún otro concurso y no sujeta a compromiso alguno de publicación.</w:t>
      </w:r>
    </w:p>
    <w:p w14:paraId="0712AE05" w14:textId="0F6519F0" w:rsidR="004D64F9" w:rsidRDefault="004D64F9" w:rsidP="004D64F9">
      <w:pPr>
        <w:snapToGrid w:val="0"/>
        <w:spacing w:after="0" w:line="240" w:lineRule="auto"/>
        <w:ind w:firstLine="709"/>
        <w:jc w:val="both"/>
        <w:rPr>
          <w:rFonts w:ascii="Lucida Sans" w:hAnsi="Lucida Sans"/>
        </w:rPr>
      </w:pPr>
      <w:r w:rsidRPr="00DC2F6A">
        <w:rPr>
          <w:rFonts w:ascii="Lucida Sans" w:hAnsi="Lucida Sans"/>
        </w:rPr>
        <w:t>El jurado de este certamen ha estado compuesto por representantes de las delegaciones municipales de Cultura y Bibliotecas y por la Asociación Cultural de Mujeres ‘Telethusa’.</w:t>
      </w:r>
    </w:p>
    <w:p w14:paraId="6B94CBEF" w14:textId="5BDA440A" w:rsidR="004D64F9" w:rsidRDefault="004D64F9" w:rsidP="004D64F9">
      <w:pPr>
        <w:snapToGrid w:val="0"/>
        <w:spacing w:after="0" w:line="240" w:lineRule="auto"/>
        <w:ind w:firstLine="709"/>
        <w:jc w:val="both"/>
        <w:rPr>
          <w:rFonts w:ascii="Lucida Sans" w:hAnsi="Lucida Sans"/>
        </w:rPr>
      </w:pPr>
      <w:r w:rsidRPr="00DC2F6A">
        <w:rPr>
          <w:rFonts w:ascii="Lucida Sans" w:hAnsi="Lucida Sans"/>
        </w:rPr>
        <w:t xml:space="preserve">“Estamos muy </w:t>
      </w:r>
      <w:r>
        <w:rPr>
          <w:rFonts w:ascii="Lucida Sans" w:hAnsi="Lucida Sans"/>
        </w:rPr>
        <w:t>satisfechos</w:t>
      </w:r>
      <w:r w:rsidRPr="00DC2F6A">
        <w:rPr>
          <w:rFonts w:ascii="Lucida Sans" w:hAnsi="Lucida Sans"/>
        </w:rPr>
        <w:t xml:space="preserve"> por </w:t>
      </w:r>
      <w:r>
        <w:rPr>
          <w:rFonts w:ascii="Lucida Sans" w:hAnsi="Lucida Sans"/>
        </w:rPr>
        <w:t xml:space="preserve">la acogida cada vez mayor que va teniendo nuestro concurso literario de narrativa. Gracias a la iniciativa estamos ayudando a que muchos jóvenes autores de nuestro municipio y nuestra comarca se animen a escribir y, además, estamos contribuyendo a descubrir nuevos talentos”, ha declarado </w:t>
      </w:r>
      <w:r w:rsidRPr="00DC2F6A">
        <w:rPr>
          <w:rFonts w:ascii="Lucida Sans" w:hAnsi="Lucida Sans"/>
        </w:rPr>
        <w:t>el concejal delegado de Cultura y Bibliotecas del Consistorio barreño</w:t>
      </w:r>
      <w:r>
        <w:rPr>
          <w:rFonts w:ascii="Lucida Sans" w:hAnsi="Lucida Sans"/>
        </w:rPr>
        <w:t>, tras la entrega del premio.</w:t>
      </w:r>
    </w:p>
    <w:p w14:paraId="13463CC8" w14:textId="1899D5B9" w:rsidR="004D64F9" w:rsidRPr="00DC2F6A" w:rsidRDefault="004D64F9" w:rsidP="004D64F9">
      <w:pPr>
        <w:snapToGrid w:val="0"/>
        <w:spacing w:after="0" w:line="240" w:lineRule="auto"/>
        <w:ind w:firstLine="709"/>
        <w:jc w:val="both"/>
        <w:rPr>
          <w:rFonts w:ascii="Lucida Sans" w:hAnsi="Lucida Sans"/>
        </w:rPr>
      </w:pPr>
      <w:r w:rsidRPr="00DC2F6A">
        <w:rPr>
          <w:rFonts w:ascii="Lucida Sans" w:hAnsi="Lucida Sans"/>
        </w:rPr>
        <w:t>Pérez Cumbre ha</w:t>
      </w:r>
      <w:r>
        <w:rPr>
          <w:rFonts w:ascii="Lucida Sans" w:hAnsi="Lucida Sans"/>
        </w:rPr>
        <w:t xml:space="preserve"> felicitado a Gloria Sánchez por su trabajo y le ha</w:t>
      </w:r>
      <w:r w:rsidRPr="00DC2F6A">
        <w:rPr>
          <w:rFonts w:ascii="Lucida Sans" w:hAnsi="Lucida Sans"/>
        </w:rPr>
        <w:t xml:space="preserve"> agradecido</w:t>
      </w:r>
      <w:r>
        <w:rPr>
          <w:rFonts w:ascii="Lucida Sans" w:hAnsi="Lucida Sans"/>
        </w:rPr>
        <w:t xml:space="preserve"> también</w:t>
      </w:r>
      <w:r w:rsidRPr="00DC2F6A">
        <w:rPr>
          <w:rFonts w:ascii="Lucida Sans" w:hAnsi="Lucida Sans"/>
        </w:rPr>
        <w:t xml:space="preserve"> su participación</w:t>
      </w:r>
      <w:r>
        <w:rPr>
          <w:rFonts w:ascii="Lucida Sans" w:hAnsi="Lucida Sans"/>
        </w:rPr>
        <w:t xml:space="preserve"> en el certamen, agradecimiento que ha hecho extensivo, además,</w:t>
      </w:r>
      <w:r w:rsidRPr="00DC2F6A">
        <w:rPr>
          <w:rFonts w:ascii="Lucida Sans" w:hAnsi="Lucida Sans"/>
        </w:rPr>
        <w:t xml:space="preserve"> al resto de concursantes.</w:t>
      </w:r>
    </w:p>
    <w:p w14:paraId="2D58321B" w14:textId="60A8DF37" w:rsidR="00E162CE" w:rsidRPr="00BE6F2B" w:rsidRDefault="00E162CE" w:rsidP="00DC2F6A">
      <w:pPr>
        <w:snapToGrid w:val="0"/>
        <w:spacing w:after="0" w:line="240" w:lineRule="auto"/>
        <w:ind w:firstLine="709"/>
        <w:jc w:val="both"/>
        <w:rPr>
          <w:rFonts w:ascii="Lucida Sans" w:hAnsi="Lucida Sans"/>
        </w:rPr>
      </w:pPr>
    </w:p>
    <w:sectPr w:rsidR="00E162CE" w:rsidRPr="00BE6F2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09180F" w14:textId="77777777" w:rsidR="00FD5329" w:rsidRDefault="00FD5329" w:rsidP="002033C4">
      <w:pPr>
        <w:spacing w:after="0" w:line="240" w:lineRule="auto"/>
      </w:pPr>
      <w:r>
        <w:separator/>
      </w:r>
    </w:p>
  </w:endnote>
  <w:endnote w:type="continuationSeparator" w:id="0">
    <w:p w14:paraId="32842ED5" w14:textId="77777777" w:rsidR="00FD5329" w:rsidRDefault="00FD5329" w:rsidP="00203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Droid Sans Fallback">
    <w:panose1 w:val="020B0604020202020204"/>
    <w:charset w:val="00"/>
    <w:family w:val="auto"/>
    <w:pitch w:val="variable"/>
  </w:font>
  <w:font w:name="FreeSans">
    <w:altName w:val="Calibri"/>
    <w:panose1 w:val="020B0604020202020204"/>
    <w:charset w:val="00"/>
    <w:family w:val="auto"/>
    <w:pitch w:val="variable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69BDB" w14:textId="77777777" w:rsidR="00A754A3" w:rsidRDefault="00A754A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8A328" w14:textId="77777777" w:rsidR="00587659" w:rsidRDefault="00A754A3">
    <w:pPr>
      <w:pStyle w:val="Piedepgina"/>
    </w:pPr>
    <w:r>
      <w:rPr>
        <w:noProof/>
        <w:lang w:eastAsia="es-ES"/>
      </w:rPr>
      <w:drawing>
        <wp:inline distT="0" distB="0" distL="0" distR="0" wp14:anchorId="202CE2B9" wp14:editId="75029D3C">
          <wp:extent cx="5400040" cy="871220"/>
          <wp:effectExtent l="0" t="0" r="0" b="508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YUNTAMIENTO DE LOS BARRIOS CONTACTO JOSÉ MANUEL LAZA MV. 600 645 618 JOSÉ ANTONIO ORTEGA M. 681 167 836 comunicacionlosbarrios@gmail.com (2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871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39810DE" w14:textId="77777777" w:rsidR="00587659" w:rsidRDefault="0058765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8E7A3" w14:textId="77777777" w:rsidR="00A754A3" w:rsidRDefault="00A754A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59C95D" w14:textId="77777777" w:rsidR="00FD5329" w:rsidRDefault="00FD5329" w:rsidP="002033C4">
      <w:pPr>
        <w:spacing w:after="0" w:line="240" w:lineRule="auto"/>
      </w:pPr>
      <w:r>
        <w:separator/>
      </w:r>
    </w:p>
  </w:footnote>
  <w:footnote w:type="continuationSeparator" w:id="0">
    <w:p w14:paraId="6B77FCE5" w14:textId="77777777" w:rsidR="00FD5329" w:rsidRDefault="00FD5329" w:rsidP="002033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20CC3" w14:textId="77777777" w:rsidR="00A754A3" w:rsidRDefault="00A754A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40367" w14:textId="77777777" w:rsidR="002033C4" w:rsidRDefault="004A336F">
    <w:pPr>
      <w:pStyle w:val="Encabezado"/>
    </w:pPr>
    <w:r>
      <w:rPr>
        <w:noProof/>
        <w:lang w:eastAsia="es-ES"/>
      </w:rPr>
      <w:drawing>
        <wp:inline distT="0" distB="0" distL="0" distR="0" wp14:anchorId="2427ADB4" wp14:editId="213F9B13">
          <wp:extent cx="5400040" cy="1132205"/>
          <wp:effectExtent l="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opia de NOTA PRENSA 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1132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30747" w14:textId="77777777" w:rsidR="00A754A3" w:rsidRDefault="00A754A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A72F9C"/>
    <w:multiLevelType w:val="hybridMultilevel"/>
    <w:tmpl w:val="C764E69C"/>
    <w:lvl w:ilvl="0" w:tplc="EB26D20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0974039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3C4"/>
    <w:rsid w:val="00006377"/>
    <w:rsid w:val="00011CB5"/>
    <w:rsid w:val="000623D6"/>
    <w:rsid w:val="00064445"/>
    <w:rsid w:val="00067FAC"/>
    <w:rsid w:val="00076CCB"/>
    <w:rsid w:val="000934B1"/>
    <w:rsid w:val="000A2D5D"/>
    <w:rsid w:val="000B519B"/>
    <w:rsid w:val="000D20A0"/>
    <w:rsid w:val="000D7285"/>
    <w:rsid w:val="001045BE"/>
    <w:rsid w:val="00117C2D"/>
    <w:rsid w:val="00122112"/>
    <w:rsid w:val="00124CA1"/>
    <w:rsid w:val="00124CFD"/>
    <w:rsid w:val="00174C16"/>
    <w:rsid w:val="00196CBA"/>
    <w:rsid w:val="001C1939"/>
    <w:rsid w:val="001C72AE"/>
    <w:rsid w:val="001D65C3"/>
    <w:rsid w:val="001E3272"/>
    <w:rsid w:val="001F3BB3"/>
    <w:rsid w:val="002033C4"/>
    <w:rsid w:val="00245E6B"/>
    <w:rsid w:val="002510E7"/>
    <w:rsid w:val="002812A6"/>
    <w:rsid w:val="0028522E"/>
    <w:rsid w:val="00286032"/>
    <w:rsid w:val="002B0469"/>
    <w:rsid w:val="002B1C3D"/>
    <w:rsid w:val="002B2D4F"/>
    <w:rsid w:val="002D60DB"/>
    <w:rsid w:val="002D745D"/>
    <w:rsid w:val="002E1B28"/>
    <w:rsid w:val="002F5D1F"/>
    <w:rsid w:val="002F73CE"/>
    <w:rsid w:val="00300EF0"/>
    <w:rsid w:val="003146A9"/>
    <w:rsid w:val="00344BE1"/>
    <w:rsid w:val="00346AF1"/>
    <w:rsid w:val="00347464"/>
    <w:rsid w:val="00362798"/>
    <w:rsid w:val="00377BD7"/>
    <w:rsid w:val="003867E5"/>
    <w:rsid w:val="003D31CD"/>
    <w:rsid w:val="003F36C2"/>
    <w:rsid w:val="00432A93"/>
    <w:rsid w:val="004A336F"/>
    <w:rsid w:val="004A6E1E"/>
    <w:rsid w:val="004B02E1"/>
    <w:rsid w:val="004C3C3C"/>
    <w:rsid w:val="004D3C10"/>
    <w:rsid w:val="004D64F9"/>
    <w:rsid w:val="004E4CCC"/>
    <w:rsid w:val="004F4799"/>
    <w:rsid w:val="00504873"/>
    <w:rsid w:val="00504889"/>
    <w:rsid w:val="00522B08"/>
    <w:rsid w:val="00543F9C"/>
    <w:rsid w:val="00545BC0"/>
    <w:rsid w:val="0057659B"/>
    <w:rsid w:val="00587659"/>
    <w:rsid w:val="005D6A79"/>
    <w:rsid w:val="005F061A"/>
    <w:rsid w:val="005F1319"/>
    <w:rsid w:val="006069ED"/>
    <w:rsid w:val="00617DC0"/>
    <w:rsid w:val="00635705"/>
    <w:rsid w:val="0066306D"/>
    <w:rsid w:val="00685531"/>
    <w:rsid w:val="00692404"/>
    <w:rsid w:val="00695E82"/>
    <w:rsid w:val="00695F3E"/>
    <w:rsid w:val="006A4739"/>
    <w:rsid w:val="006C2A6C"/>
    <w:rsid w:val="006D4ACF"/>
    <w:rsid w:val="006F0A64"/>
    <w:rsid w:val="006F112E"/>
    <w:rsid w:val="006F7457"/>
    <w:rsid w:val="007051F2"/>
    <w:rsid w:val="007075D0"/>
    <w:rsid w:val="00721890"/>
    <w:rsid w:val="007304EE"/>
    <w:rsid w:val="00734AA8"/>
    <w:rsid w:val="007B564D"/>
    <w:rsid w:val="007C5FA4"/>
    <w:rsid w:val="007E410F"/>
    <w:rsid w:val="00802CC1"/>
    <w:rsid w:val="00803056"/>
    <w:rsid w:val="0080629A"/>
    <w:rsid w:val="00840D71"/>
    <w:rsid w:val="00846602"/>
    <w:rsid w:val="00850167"/>
    <w:rsid w:val="008C3BE4"/>
    <w:rsid w:val="008F5017"/>
    <w:rsid w:val="009049C0"/>
    <w:rsid w:val="00913CE7"/>
    <w:rsid w:val="00933213"/>
    <w:rsid w:val="009374F4"/>
    <w:rsid w:val="009408E6"/>
    <w:rsid w:val="009461B8"/>
    <w:rsid w:val="00965B62"/>
    <w:rsid w:val="00991152"/>
    <w:rsid w:val="00996378"/>
    <w:rsid w:val="00997FF5"/>
    <w:rsid w:val="009A216B"/>
    <w:rsid w:val="009B3FA3"/>
    <w:rsid w:val="009B4E50"/>
    <w:rsid w:val="009B5500"/>
    <w:rsid w:val="009B7D15"/>
    <w:rsid w:val="009E7B10"/>
    <w:rsid w:val="009F7075"/>
    <w:rsid w:val="00A07BE0"/>
    <w:rsid w:val="00A21503"/>
    <w:rsid w:val="00A3301F"/>
    <w:rsid w:val="00A72C9C"/>
    <w:rsid w:val="00A754A3"/>
    <w:rsid w:val="00A96255"/>
    <w:rsid w:val="00AB1958"/>
    <w:rsid w:val="00AC46E0"/>
    <w:rsid w:val="00AE7766"/>
    <w:rsid w:val="00B12ECA"/>
    <w:rsid w:val="00B13915"/>
    <w:rsid w:val="00B22294"/>
    <w:rsid w:val="00B3166D"/>
    <w:rsid w:val="00B82E8F"/>
    <w:rsid w:val="00B83917"/>
    <w:rsid w:val="00B83FBC"/>
    <w:rsid w:val="00BC0545"/>
    <w:rsid w:val="00BD3E48"/>
    <w:rsid w:val="00BD53C5"/>
    <w:rsid w:val="00BE6F2B"/>
    <w:rsid w:val="00C1149E"/>
    <w:rsid w:val="00C240F1"/>
    <w:rsid w:val="00C46970"/>
    <w:rsid w:val="00C526B4"/>
    <w:rsid w:val="00C7199D"/>
    <w:rsid w:val="00CA41C3"/>
    <w:rsid w:val="00D37E75"/>
    <w:rsid w:val="00D6034B"/>
    <w:rsid w:val="00D65A81"/>
    <w:rsid w:val="00D70BDD"/>
    <w:rsid w:val="00D82B90"/>
    <w:rsid w:val="00DC2F6A"/>
    <w:rsid w:val="00DF6ADF"/>
    <w:rsid w:val="00E162CE"/>
    <w:rsid w:val="00E27C4E"/>
    <w:rsid w:val="00E50754"/>
    <w:rsid w:val="00E66F4B"/>
    <w:rsid w:val="00E81931"/>
    <w:rsid w:val="00EC7B56"/>
    <w:rsid w:val="00ED1CC9"/>
    <w:rsid w:val="00EE0F33"/>
    <w:rsid w:val="00F04718"/>
    <w:rsid w:val="00F06655"/>
    <w:rsid w:val="00F345A8"/>
    <w:rsid w:val="00F64289"/>
    <w:rsid w:val="00FB7FB5"/>
    <w:rsid w:val="00FC4C1C"/>
    <w:rsid w:val="00FD5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9B0071"/>
  <w15:chartTrackingRefBased/>
  <w15:docId w15:val="{AF5AA984-F20A-47E7-AD98-637A2EAE5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6F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033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33C4"/>
  </w:style>
  <w:style w:type="paragraph" w:styleId="Piedepgina">
    <w:name w:val="footer"/>
    <w:basedOn w:val="Normal"/>
    <w:link w:val="PiedepginaCar"/>
    <w:uiPriority w:val="99"/>
    <w:unhideWhenUsed/>
    <w:rsid w:val="002033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33C4"/>
  </w:style>
  <w:style w:type="paragraph" w:styleId="Sinespaciado">
    <w:name w:val="No Spacing"/>
    <w:uiPriority w:val="1"/>
    <w:qFormat/>
    <w:rsid w:val="00A07BE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2812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tandard">
    <w:name w:val="Standard"/>
    <w:rsid w:val="009B7D1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CustomTituloListaGeneralNivel1">
    <w:name w:val="Custom_Titulo_ListaGeneral_Nivel1"/>
    <w:qFormat/>
    <w:rsid w:val="00802CC1"/>
    <w:pPr>
      <w:spacing w:before="170" w:after="170" w:line="360" w:lineRule="auto"/>
      <w:ind w:left="363" w:hanging="363"/>
    </w:pPr>
    <w:rPr>
      <w:rFonts w:ascii="Times New Roman" w:eastAsia="Droid Sans Fallback" w:hAnsi="Times New Roman" w:cs="FreeSans"/>
      <w:b/>
      <w:kern w:val="2"/>
      <w:sz w:val="28"/>
      <w:szCs w:val="24"/>
      <w:lang w:eastAsia="zh-CN" w:bidi="hi-IN"/>
    </w:rPr>
  </w:style>
  <w:style w:type="paragraph" w:styleId="Prrafodelista">
    <w:name w:val="List Paragraph"/>
    <w:basedOn w:val="Normal"/>
    <w:uiPriority w:val="34"/>
    <w:qFormat/>
    <w:rsid w:val="00300EF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74C16"/>
    <w:rPr>
      <w:color w:val="0563C1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B83FBC"/>
    <w:rPr>
      <w:b/>
      <w:bCs/>
    </w:rPr>
  </w:style>
  <w:style w:type="character" w:customStyle="1" w:styleId="58cl">
    <w:name w:val="_58cl"/>
    <w:basedOn w:val="Fuentedeprrafopredeter"/>
    <w:rsid w:val="00545BC0"/>
  </w:style>
  <w:style w:type="character" w:customStyle="1" w:styleId="58cm">
    <w:name w:val="_58cm"/>
    <w:basedOn w:val="Fuentedeprrafopredeter"/>
    <w:rsid w:val="00545BC0"/>
  </w:style>
  <w:style w:type="character" w:customStyle="1" w:styleId="6qdm">
    <w:name w:val="_6qdm"/>
    <w:basedOn w:val="Fuentedeprrafopredeter"/>
    <w:rsid w:val="00545BC0"/>
  </w:style>
  <w:style w:type="character" w:customStyle="1" w:styleId="4ay8">
    <w:name w:val="_4ay8"/>
    <w:basedOn w:val="Fuentedeprrafopredeter"/>
    <w:rsid w:val="00545B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3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81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0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4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0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272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MANUEL LAZA VALLE</dc:creator>
  <cp:keywords/>
  <dc:description/>
  <cp:lastModifiedBy>JOSÉ ANTONIO ORTEGA ESPINOSA</cp:lastModifiedBy>
  <cp:revision>2</cp:revision>
  <dcterms:created xsi:type="dcterms:W3CDTF">2023-03-09T10:01:00Z</dcterms:created>
  <dcterms:modified xsi:type="dcterms:W3CDTF">2023-03-09T10:01:00Z</dcterms:modified>
</cp:coreProperties>
</file>